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F81" w:rsidRDefault="007A2F81">
      <w:pPr>
        <w:pStyle w:val="Textoindependiente"/>
        <w:rPr>
          <w:rFonts w:ascii="Times New Roman"/>
        </w:rPr>
      </w:pPr>
    </w:p>
    <w:p w:rsidR="007A2F81" w:rsidRDefault="007A2F81">
      <w:pPr>
        <w:pStyle w:val="Textoindependiente"/>
        <w:rPr>
          <w:rFonts w:ascii="Times New Roman"/>
        </w:rPr>
      </w:pPr>
    </w:p>
    <w:p w:rsidR="007A2F81" w:rsidRDefault="007A2F81">
      <w:pPr>
        <w:pStyle w:val="Textoindependiente"/>
        <w:rPr>
          <w:rFonts w:ascii="Times New Roman"/>
        </w:rPr>
      </w:pPr>
    </w:p>
    <w:p w:rsidR="007A2F81" w:rsidRDefault="007A2F81">
      <w:pPr>
        <w:pStyle w:val="Textoindependiente"/>
        <w:spacing w:before="9"/>
        <w:rPr>
          <w:rFonts w:ascii="Times New Roman"/>
          <w:sz w:val="24"/>
        </w:rPr>
      </w:pPr>
    </w:p>
    <w:p w:rsidR="007A2F81" w:rsidRDefault="007A2F81">
      <w:pPr>
        <w:rPr>
          <w:rFonts w:ascii="Times New Roman"/>
          <w:sz w:val="24"/>
        </w:rPr>
        <w:sectPr w:rsidR="007A2F81">
          <w:type w:val="continuous"/>
          <w:pgSz w:w="11910" w:h="16840"/>
          <w:pgMar w:top="700" w:right="1600" w:bottom="280" w:left="1580" w:header="720" w:footer="720" w:gutter="0"/>
          <w:cols w:space="720"/>
        </w:sectPr>
      </w:pPr>
    </w:p>
    <w:p w:rsidR="007A2F81" w:rsidRDefault="007A2F81">
      <w:pPr>
        <w:pStyle w:val="Textoindependiente"/>
        <w:rPr>
          <w:rFonts w:ascii="Times New Roman"/>
          <w:sz w:val="18"/>
        </w:rPr>
      </w:pPr>
    </w:p>
    <w:p w:rsidR="007A2F81" w:rsidRDefault="007A2F81">
      <w:pPr>
        <w:pStyle w:val="Textoindependiente"/>
        <w:rPr>
          <w:rFonts w:ascii="Times New Roman"/>
          <w:sz w:val="18"/>
        </w:rPr>
      </w:pPr>
    </w:p>
    <w:p w:rsidR="007A2F81" w:rsidRDefault="007A2F81">
      <w:pPr>
        <w:pStyle w:val="Textoindependiente"/>
        <w:rPr>
          <w:rFonts w:ascii="Times New Roman"/>
          <w:sz w:val="18"/>
        </w:rPr>
      </w:pPr>
    </w:p>
    <w:p w:rsidR="007A2F81" w:rsidRDefault="007A2F81">
      <w:pPr>
        <w:pStyle w:val="Textoindependiente"/>
        <w:rPr>
          <w:rFonts w:ascii="Times New Roman"/>
          <w:sz w:val="18"/>
        </w:rPr>
      </w:pPr>
    </w:p>
    <w:p w:rsidR="007A2F81" w:rsidRDefault="00133206">
      <w:pPr>
        <w:spacing w:before="160"/>
        <w:ind w:left="119"/>
        <w:rPr>
          <w:rFonts w:ascii="Century Gothic" w:hAnsi="Century Gothic"/>
          <w:sz w:val="16"/>
        </w:rPr>
      </w:pPr>
      <w:r>
        <w:rPr>
          <w:noProof/>
          <w:lang w:eastAsia="es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2830006</wp:posOffset>
            </wp:positionH>
            <wp:positionV relativeFrom="paragraph">
              <wp:posOffset>-1148383</wp:posOffset>
            </wp:positionV>
            <wp:extent cx="490784" cy="9083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84" cy="908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16"/>
        </w:rPr>
        <w:t>Pza.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Mayor,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s/n.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24234.VILLAMAÑAN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-León-</w:t>
      </w:r>
    </w:p>
    <w:p w:rsidR="007A2F81" w:rsidRDefault="00133206">
      <w:pPr>
        <w:pStyle w:val="Ttulo"/>
        <w:spacing w:before="100"/>
        <w:rPr>
          <w:b/>
        </w:rPr>
      </w:pPr>
      <w:r>
        <w:br w:type="column"/>
      </w:r>
      <w:r>
        <w:lastRenderedPageBreak/>
        <w:t>AYUNTAMIENTO</w:t>
      </w:r>
      <w:r>
        <w:rPr>
          <w:spacing w:val="-14"/>
        </w:rPr>
        <w:t xml:space="preserve"> </w:t>
      </w:r>
      <w:r>
        <w:rPr>
          <w:b/>
        </w:rPr>
        <w:t>DE</w:t>
      </w:r>
    </w:p>
    <w:p w:rsidR="007A2F81" w:rsidRDefault="00133206">
      <w:pPr>
        <w:pStyle w:val="Ttulo"/>
        <w:ind w:right="108"/>
      </w:pPr>
      <w:r>
        <w:t>VILLAMAÑAN</w:t>
      </w:r>
    </w:p>
    <w:p w:rsidR="007A2F81" w:rsidRDefault="007A2F81">
      <w:pPr>
        <w:sectPr w:rsidR="007A2F81">
          <w:type w:val="continuous"/>
          <w:pgSz w:w="11910" w:h="16840"/>
          <w:pgMar w:top="700" w:right="1600" w:bottom="280" w:left="1580" w:header="720" w:footer="720" w:gutter="0"/>
          <w:cols w:num="2" w:space="720" w:equalWidth="0">
            <w:col w:w="3690" w:space="1544"/>
            <w:col w:w="3496"/>
          </w:cols>
        </w:sectPr>
      </w:pPr>
    </w:p>
    <w:p w:rsidR="007A2F81" w:rsidRDefault="007A2F81">
      <w:pPr>
        <w:pStyle w:val="Textoindependiente"/>
        <w:spacing w:before="1"/>
        <w:rPr>
          <w:rFonts w:ascii="Century Gothic"/>
          <w:sz w:val="16"/>
        </w:rPr>
      </w:pPr>
      <w:r w:rsidRPr="007A2F81">
        <w:lastRenderedPageBreak/>
        <w:pict>
          <v:line id="_x0000_s1027" style="position:absolute;z-index:15729152;mso-position-horizontal-relative:page;mso-position-vertical-relative:page" from="85.45pt,144.7pt" to="566.35pt,144.7pt" strokeweight=".07494mm">
            <w10:wrap anchorx="page" anchory="page"/>
          </v:line>
        </w:pict>
      </w:r>
      <w:r w:rsidRPr="007A2F81">
        <w:pict>
          <v:line id="_x0000_s1026" style="position:absolute;z-index:15729664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7A2F81" w:rsidRDefault="00133206">
      <w:pPr>
        <w:ind w:left="119"/>
        <w:jc w:val="both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Teléfono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987-76</w:t>
      </w:r>
      <w:r>
        <w:rPr>
          <w:rFonts w:ascii="Century Gothic" w:hAnsi="Century Gothic"/>
          <w:spacing w:val="-1"/>
          <w:sz w:val="16"/>
        </w:rPr>
        <w:t xml:space="preserve"> </w:t>
      </w:r>
      <w:r>
        <w:rPr>
          <w:rFonts w:ascii="Century Gothic" w:hAnsi="Century Gothic"/>
          <w:sz w:val="16"/>
        </w:rPr>
        <w:t>70</w:t>
      </w:r>
      <w:r>
        <w:rPr>
          <w:rFonts w:ascii="Century Gothic" w:hAnsi="Century Gothic"/>
          <w:spacing w:val="-1"/>
          <w:sz w:val="16"/>
        </w:rPr>
        <w:t xml:space="preserve"> </w:t>
      </w:r>
      <w:r>
        <w:rPr>
          <w:rFonts w:ascii="Century Gothic" w:hAnsi="Century Gothic"/>
          <w:sz w:val="16"/>
        </w:rPr>
        <w:t>61</w:t>
      </w:r>
    </w:p>
    <w:p w:rsidR="007A2F81" w:rsidRDefault="007A2F81">
      <w:pPr>
        <w:pStyle w:val="Textoindependiente"/>
        <w:rPr>
          <w:rFonts w:ascii="Century Gothic"/>
          <w:sz w:val="18"/>
        </w:rPr>
      </w:pPr>
    </w:p>
    <w:p w:rsidR="007A2F81" w:rsidRDefault="007A2F81">
      <w:pPr>
        <w:pStyle w:val="Textoindependiente"/>
        <w:spacing w:before="3"/>
        <w:rPr>
          <w:rFonts w:ascii="Century Gothic"/>
          <w:sz w:val="19"/>
        </w:rPr>
      </w:pPr>
    </w:p>
    <w:p w:rsidR="007A2F81" w:rsidRDefault="00133206">
      <w:pPr>
        <w:ind w:left="3974" w:right="3957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</w:t>
      </w:r>
    </w:p>
    <w:p w:rsidR="007A2F81" w:rsidRDefault="007A2F81">
      <w:pPr>
        <w:pStyle w:val="Textoindependiente"/>
        <w:spacing w:before="8"/>
        <w:rPr>
          <w:b/>
          <w:sz w:val="19"/>
        </w:rPr>
      </w:pPr>
    </w:p>
    <w:p w:rsidR="007A2F81" w:rsidRDefault="00133206">
      <w:pPr>
        <w:pStyle w:val="Textoindependiente"/>
        <w:tabs>
          <w:tab w:val="left" w:pos="1994"/>
          <w:tab w:val="left" w:pos="2280"/>
          <w:tab w:val="left" w:pos="4441"/>
          <w:tab w:val="left" w:pos="5161"/>
          <w:tab w:val="left" w:pos="6602"/>
          <w:tab w:val="left" w:pos="8042"/>
        </w:tabs>
        <w:ind w:left="119" w:right="122"/>
        <w:jc w:val="both"/>
        <w:rPr>
          <w:b/>
          <w:sz w:val="18"/>
        </w:rPr>
      </w:pPr>
      <w:r>
        <w:t>El</w:t>
      </w:r>
      <w:r>
        <w:rPr>
          <w:spacing w:val="-3"/>
        </w:rPr>
        <w:t xml:space="preserve"> </w:t>
      </w:r>
      <w:r>
        <w:t>abajo</w:t>
      </w:r>
      <w:r>
        <w:rPr>
          <w:spacing w:val="-2"/>
        </w:rPr>
        <w:t xml:space="preserve"> </w:t>
      </w:r>
      <w:r>
        <w:t>firmante</w:t>
      </w:r>
      <w:r>
        <w:rPr>
          <w:spacing w:val="-3"/>
        </w:rPr>
        <w:t xml:space="preserve"> </w:t>
      </w:r>
      <w:r>
        <w:t>D.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  </w:t>
      </w:r>
      <w:r>
        <w:rPr>
          <w:spacing w:val="20"/>
        </w:rPr>
        <w:t xml:space="preserve"> </w:t>
      </w:r>
      <w:r>
        <w:t xml:space="preserve">mayor   </w:t>
      </w:r>
      <w:r>
        <w:rPr>
          <w:spacing w:val="17"/>
        </w:rPr>
        <w:t xml:space="preserve"> </w:t>
      </w:r>
      <w:r>
        <w:t xml:space="preserve">de   </w:t>
      </w:r>
      <w:r>
        <w:rPr>
          <w:spacing w:val="16"/>
        </w:rPr>
        <w:t xml:space="preserve"> </w:t>
      </w:r>
      <w:r>
        <w:t xml:space="preserve">edad,   </w:t>
      </w:r>
      <w:r>
        <w:rPr>
          <w:spacing w:val="15"/>
        </w:rPr>
        <w:t xml:space="preserve"> </w:t>
      </w:r>
      <w:r>
        <w:t xml:space="preserve">con    </w:t>
      </w:r>
      <w:r>
        <w:rPr>
          <w:spacing w:val="16"/>
        </w:rPr>
        <w:t xml:space="preserve"> </w:t>
      </w:r>
      <w:r>
        <w:t>D.N.I.</w:t>
      </w:r>
      <w:r>
        <w:rPr>
          <w:spacing w:val="-42"/>
        </w:rPr>
        <w:t xml:space="preserve"> </w:t>
      </w:r>
      <w:r>
        <w:t>núm.</w:t>
      </w:r>
      <w:r>
        <w:rPr>
          <w:u w:val="single"/>
        </w:rPr>
        <w:tab/>
      </w:r>
      <w:r>
        <w:t>y</w:t>
      </w:r>
      <w:r>
        <w:rPr>
          <w:spacing w:val="-3"/>
        </w:rPr>
        <w:t xml:space="preserve"> </w:t>
      </w:r>
      <w:r>
        <w:t>domicilio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efectos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notificaciones</w:t>
      </w:r>
      <w:r>
        <w:rPr>
          <w:spacing w:val="-1"/>
        </w:rPr>
        <w:t xml:space="preserve"> </w:t>
      </w:r>
      <w:r>
        <w:t>en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en</w:t>
      </w:r>
      <w:r>
        <w:rPr>
          <w:spacing w:val="-42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propio</w:t>
      </w:r>
      <w:r>
        <w:rPr>
          <w:spacing w:val="-3"/>
        </w:rPr>
        <w:t xml:space="preserve"> </w:t>
      </w:r>
      <w:r>
        <w:t>(o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representación</w:t>
      </w:r>
      <w:r>
        <w:rPr>
          <w:spacing w:val="-3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C.I.F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proofErr w:type="gramStart"/>
      <w:r>
        <w:t>,teniendo</w:t>
      </w:r>
      <w:proofErr w:type="gramEnd"/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convocatoria</w:t>
      </w:r>
      <w:r>
        <w:rPr>
          <w:spacing w:val="1"/>
        </w:rPr>
        <w:t xml:space="preserve"> </w:t>
      </w:r>
      <w:r>
        <w:t>anunciada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Villamañán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día</w:t>
      </w:r>
      <w:r>
        <w:rPr>
          <w:u w:val="single"/>
        </w:rPr>
        <w:tab/>
      </w:r>
      <w:r>
        <w:t>solicita</w:t>
      </w:r>
      <w:r>
        <w:rPr>
          <w:spacing w:val="11"/>
        </w:rPr>
        <w:t xml:space="preserve"> </w:t>
      </w:r>
      <w:r>
        <w:t>tomar</w:t>
      </w:r>
      <w:r>
        <w:rPr>
          <w:spacing w:val="6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esta</w:t>
      </w:r>
      <w:r>
        <w:rPr>
          <w:spacing w:val="10"/>
        </w:rPr>
        <w:t xml:space="preserve"> </w:t>
      </w:r>
      <w:r>
        <w:t>licitación</w:t>
      </w:r>
      <w:r>
        <w:rPr>
          <w:spacing w:val="6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obra</w:t>
      </w:r>
      <w:r>
        <w:rPr>
          <w:spacing w:val="3"/>
        </w:rPr>
        <w:t xml:space="preserve"> </w:t>
      </w:r>
      <w:r>
        <w:rPr>
          <w:sz w:val="24"/>
        </w:rPr>
        <w:t>“</w:t>
      </w:r>
      <w:r>
        <w:rPr>
          <w:b/>
          <w:sz w:val="18"/>
        </w:rPr>
        <w:t>RENOVACIÓN 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RED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SANEAMIENTO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PAVIMENTACIÓN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CALLES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EL</w:t>
      </w:r>
    </w:p>
    <w:p w:rsidR="007A2F81" w:rsidRDefault="00133206">
      <w:pPr>
        <w:spacing w:before="1" w:line="482" w:lineRule="auto"/>
        <w:ind w:left="119" w:right="2336"/>
        <w:jc w:val="both"/>
        <w:rPr>
          <w:sz w:val="20"/>
        </w:rPr>
      </w:pPr>
      <w:r>
        <w:rPr>
          <w:b/>
          <w:sz w:val="18"/>
        </w:rPr>
        <w:t xml:space="preserve">MUNICIPIO DE VILLAMAÑÁN” </w:t>
      </w:r>
      <w:r>
        <w:rPr>
          <w:sz w:val="20"/>
        </w:rPr>
        <w:t>y solicita participar en dicho procedimiento.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HACE</w:t>
      </w:r>
      <w:r>
        <w:rPr>
          <w:spacing w:val="-7"/>
          <w:sz w:val="20"/>
        </w:rPr>
        <w:t xml:space="preserve"> </w:t>
      </w:r>
      <w:r>
        <w:rPr>
          <w:sz w:val="20"/>
        </w:rPr>
        <w:t>CONSTAR:</w:t>
      </w:r>
    </w:p>
    <w:p w:rsidR="007A2F81" w:rsidRDefault="00133206">
      <w:pPr>
        <w:pStyle w:val="Textoindependiente"/>
        <w:ind w:left="119" w:right="128"/>
        <w:jc w:val="both"/>
      </w:pPr>
      <w:r>
        <w:t>1</w:t>
      </w:r>
      <w:r>
        <w:rPr>
          <w:position w:val="6"/>
        </w:rPr>
        <w:t>o</w:t>
      </w:r>
      <w:r>
        <w:t>. Que cumple todas y cada una de las condiciones exigidas en el Pliego de Cláusulas para la</w:t>
      </w:r>
      <w:r>
        <w:rPr>
          <w:spacing w:val="1"/>
        </w:rPr>
        <w:t xml:space="preserve"> </w:t>
      </w:r>
      <w:r>
        <w:t>adjudicación del contrato, incluido el cumplimiento de las obligaciones sociales, laborales y fiscales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refiere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pliego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administrativas.</w:t>
      </w:r>
    </w:p>
    <w:p w:rsidR="007A2F81" w:rsidRDefault="007A2F81">
      <w:pPr>
        <w:pStyle w:val="Textoindependiente"/>
        <w:spacing w:before="9"/>
        <w:rPr>
          <w:sz w:val="19"/>
        </w:rPr>
      </w:pPr>
    </w:p>
    <w:p w:rsidR="007A2F81" w:rsidRDefault="00133206">
      <w:pPr>
        <w:pStyle w:val="Textoindependiente"/>
        <w:ind w:left="119" w:right="129"/>
        <w:jc w:val="both"/>
      </w:pPr>
      <w:r>
        <w:t>2</w:t>
      </w:r>
      <w:r>
        <w:rPr>
          <w:position w:val="6"/>
        </w:rPr>
        <w:t>o</w:t>
      </w:r>
      <w:r>
        <w:t xml:space="preserve">. Que conoce y acepta plenamente todas las cláusulas del pliego de cláusulas administrativas </w:t>
      </w:r>
      <w:r>
        <w:t>y</w:t>
      </w:r>
      <w:r>
        <w:rPr>
          <w:spacing w:val="1"/>
        </w:rPr>
        <w:t xml:space="preserve"> </w:t>
      </w:r>
      <w:r>
        <w:t>todas las demás obligaciones que se deriven de los restantes documentos contractuales, si resulta</w:t>
      </w:r>
      <w:r>
        <w:rPr>
          <w:spacing w:val="1"/>
        </w:rPr>
        <w:t xml:space="preserve"> </w:t>
      </w:r>
      <w:r>
        <w:t>adjudicatario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contrato.</w:t>
      </w:r>
    </w:p>
    <w:p w:rsidR="007A2F81" w:rsidRDefault="007A2F81">
      <w:pPr>
        <w:pStyle w:val="Textoindependiente"/>
        <w:spacing w:before="10"/>
        <w:rPr>
          <w:sz w:val="19"/>
        </w:rPr>
      </w:pPr>
    </w:p>
    <w:p w:rsidR="007A2F81" w:rsidRDefault="00133206">
      <w:pPr>
        <w:pStyle w:val="Textoindependiente"/>
        <w:ind w:left="119"/>
        <w:jc w:val="both"/>
      </w:pPr>
      <w:r>
        <w:t>3º.-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comprometo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llevar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importe:</w:t>
      </w:r>
    </w:p>
    <w:p w:rsidR="007A2F81" w:rsidRDefault="007A2F81">
      <w:pPr>
        <w:pStyle w:val="Textoindependiente"/>
      </w:pPr>
    </w:p>
    <w:p w:rsidR="007A2F81" w:rsidRDefault="00133206">
      <w:pPr>
        <w:pStyle w:val="Prrafodelista"/>
        <w:numPr>
          <w:ilvl w:val="0"/>
          <w:numId w:val="1"/>
        </w:numPr>
        <w:tabs>
          <w:tab w:val="left" w:pos="574"/>
          <w:tab w:val="left" w:leader="dot" w:pos="5244"/>
        </w:tabs>
        <w:spacing w:before="0"/>
        <w:rPr>
          <w:sz w:val="20"/>
        </w:rPr>
      </w:pPr>
      <w:r>
        <w:rPr>
          <w:sz w:val="20"/>
        </w:rPr>
        <w:t>euros</w:t>
      </w:r>
      <w:r>
        <w:rPr>
          <w:spacing w:val="-3"/>
          <w:sz w:val="20"/>
        </w:rPr>
        <w:t xml:space="preserve"> </w:t>
      </w:r>
      <w:r>
        <w:rPr>
          <w:sz w:val="20"/>
        </w:rPr>
        <w:t>IVA</w:t>
      </w:r>
      <w:r>
        <w:rPr>
          <w:spacing w:val="-3"/>
          <w:sz w:val="20"/>
        </w:rPr>
        <w:t xml:space="preserve"> </w:t>
      </w:r>
      <w:r>
        <w:rPr>
          <w:sz w:val="20"/>
        </w:rPr>
        <w:t>excluido</w:t>
      </w:r>
      <w:r>
        <w:rPr>
          <w:spacing w:val="-4"/>
          <w:sz w:val="20"/>
        </w:rPr>
        <w:t xml:space="preserve"> </w:t>
      </w:r>
      <w:r>
        <w:rPr>
          <w:sz w:val="20"/>
        </w:rPr>
        <w:t>(en</w:t>
      </w:r>
      <w:r>
        <w:rPr>
          <w:spacing w:val="-4"/>
          <w:sz w:val="20"/>
        </w:rPr>
        <w:t xml:space="preserve"> </w:t>
      </w:r>
      <w:r>
        <w:rPr>
          <w:sz w:val="20"/>
        </w:rPr>
        <w:t>letra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número)</w:t>
      </w:r>
    </w:p>
    <w:p w:rsidR="007A2F81" w:rsidRDefault="00133206">
      <w:pPr>
        <w:pStyle w:val="Prrafodelista"/>
        <w:numPr>
          <w:ilvl w:val="0"/>
          <w:numId w:val="1"/>
        </w:numPr>
        <w:tabs>
          <w:tab w:val="left" w:pos="574"/>
          <w:tab w:val="left" w:leader="dot" w:pos="4539"/>
        </w:tabs>
        <w:rPr>
          <w:sz w:val="20"/>
        </w:rPr>
      </w:pPr>
      <w:r>
        <w:rPr>
          <w:sz w:val="20"/>
        </w:rPr>
        <w:t>euros</w:t>
      </w:r>
      <w:r>
        <w:rPr>
          <w:spacing w:val="-3"/>
          <w:sz w:val="20"/>
        </w:rPr>
        <w:t xml:space="preserve"> </w:t>
      </w:r>
      <w:r>
        <w:rPr>
          <w:sz w:val="20"/>
        </w:rPr>
        <w:t>importe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21%</w:t>
      </w:r>
      <w:r>
        <w:rPr>
          <w:spacing w:val="-4"/>
          <w:sz w:val="20"/>
        </w:rPr>
        <w:t xml:space="preserve"> </w:t>
      </w:r>
      <w:r>
        <w:rPr>
          <w:sz w:val="20"/>
        </w:rPr>
        <w:t>IVA</w:t>
      </w:r>
      <w:r>
        <w:rPr>
          <w:spacing w:val="-3"/>
          <w:sz w:val="20"/>
        </w:rPr>
        <w:t xml:space="preserve"> </w:t>
      </w:r>
      <w:r>
        <w:rPr>
          <w:sz w:val="20"/>
        </w:rPr>
        <w:t>(en</w:t>
      </w:r>
      <w:r>
        <w:rPr>
          <w:spacing w:val="-4"/>
          <w:sz w:val="20"/>
        </w:rPr>
        <w:t xml:space="preserve"> </w:t>
      </w:r>
      <w:r>
        <w:rPr>
          <w:sz w:val="20"/>
        </w:rPr>
        <w:t>letra y</w:t>
      </w:r>
      <w:r>
        <w:rPr>
          <w:spacing w:val="-3"/>
          <w:sz w:val="20"/>
        </w:rPr>
        <w:t xml:space="preserve"> </w:t>
      </w:r>
      <w:r>
        <w:rPr>
          <w:sz w:val="20"/>
        </w:rPr>
        <w:t>número)</w:t>
      </w:r>
    </w:p>
    <w:p w:rsidR="007A2F81" w:rsidRDefault="00133206">
      <w:pPr>
        <w:pStyle w:val="Prrafodelista"/>
        <w:numPr>
          <w:ilvl w:val="0"/>
          <w:numId w:val="1"/>
        </w:numPr>
        <w:tabs>
          <w:tab w:val="left" w:pos="840"/>
          <w:tab w:val="left" w:pos="841"/>
          <w:tab w:val="left" w:leader="dot" w:pos="6389"/>
        </w:tabs>
        <w:ind w:left="840" w:hanging="361"/>
        <w:rPr>
          <w:sz w:val="20"/>
        </w:rPr>
      </w:pPr>
      <w:r>
        <w:rPr>
          <w:sz w:val="20"/>
        </w:rPr>
        <w:t>Total,</w:t>
      </w:r>
      <w:r>
        <w:rPr>
          <w:spacing w:val="-1"/>
          <w:sz w:val="20"/>
        </w:rPr>
        <w:t xml:space="preserve"> </w:t>
      </w:r>
      <w:r>
        <w:rPr>
          <w:sz w:val="20"/>
        </w:rPr>
        <w:t>precio</w:t>
      </w:r>
      <w:r>
        <w:rPr>
          <w:spacing w:val="-3"/>
          <w:sz w:val="20"/>
        </w:rPr>
        <w:t xml:space="preserve"> </w:t>
      </w:r>
      <w:r>
        <w:rPr>
          <w:sz w:val="20"/>
        </w:rPr>
        <w:t>ofertado</w:t>
      </w:r>
      <w:r>
        <w:rPr>
          <w:spacing w:val="-3"/>
          <w:sz w:val="20"/>
        </w:rPr>
        <w:t xml:space="preserve"> </w:t>
      </w:r>
      <w:r>
        <w:rPr>
          <w:sz w:val="20"/>
        </w:rPr>
        <w:t>IVA</w:t>
      </w:r>
      <w:r>
        <w:rPr>
          <w:spacing w:val="-3"/>
          <w:sz w:val="20"/>
        </w:rPr>
        <w:t xml:space="preserve"> </w:t>
      </w:r>
      <w:r>
        <w:rPr>
          <w:sz w:val="20"/>
        </w:rPr>
        <w:t>incluido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euros</w:t>
      </w:r>
      <w:r>
        <w:rPr>
          <w:spacing w:val="-3"/>
          <w:sz w:val="20"/>
        </w:rPr>
        <w:t xml:space="preserve"> </w:t>
      </w:r>
      <w:r>
        <w:rPr>
          <w:sz w:val="20"/>
        </w:rPr>
        <w:t>(en</w:t>
      </w:r>
      <w:r>
        <w:rPr>
          <w:spacing w:val="-4"/>
          <w:sz w:val="20"/>
        </w:rPr>
        <w:t xml:space="preserve"> </w:t>
      </w:r>
      <w:r>
        <w:rPr>
          <w:sz w:val="20"/>
        </w:rPr>
        <w:t>letra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número)</w:t>
      </w:r>
    </w:p>
    <w:p w:rsidR="007A2F81" w:rsidRDefault="007A2F81">
      <w:pPr>
        <w:pStyle w:val="Textoindependiente"/>
        <w:spacing w:before="4"/>
        <w:rPr>
          <w:sz w:val="21"/>
        </w:rPr>
      </w:pPr>
    </w:p>
    <w:p w:rsidR="007A2F81" w:rsidRDefault="00133206">
      <w:pPr>
        <w:pStyle w:val="Textoindependiente"/>
        <w:ind w:left="119"/>
        <w:jc w:val="both"/>
      </w:pPr>
      <w:r>
        <w:t>4º.-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comprometo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ejecutar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plazo</w:t>
      </w:r>
      <w:r>
        <w:rPr>
          <w:spacing w:val="-2"/>
        </w:rPr>
        <w:t xml:space="preserve"> </w:t>
      </w:r>
      <w:proofErr w:type="gramStart"/>
      <w:r>
        <w:t>de</w:t>
      </w:r>
      <w:r>
        <w:rPr>
          <w:spacing w:val="-3"/>
        </w:rPr>
        <w:t xml:space="preserve"> </w:t>
      </w:r>
      <w:r>
        <w:t>…</w:t>
      </w:r>
      <w:proofErr w:type="gramEnd"/>
      <w:r>
        <w:t>……….</w:t>
      </w:r>
    </w:p>
    <w:p w:rsidR="007A2F81" w:rsidRDefault="007A2F81">
      <w:pPr>
        <w:pStyle w:val="Textoindependiente"/>
        <w:spacing w:before="2"/>
      </w:pPr>
    </w:p>
    <w:p w:rsidR="007A2F81" w:rsidRDefault="00133206">
      <w:pPr>
        <w:pStyle w:val="Textoindependiente"/>
        <w:ind w:left="119"/>
        <w:jc w:val="both"/>
      </w:pPr>
      <w:r>
        <w:t>5º.-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ofrezco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garantía:</w:t>
      </w:r>
      <w:r>
        <w:rPr>
          <w:spacing w:val="-2"/>
        </w:rPr>
        <w:t xml:space="preserve"> </w:t>
      </w:r>
      <w:r>
        <w:t>……….</w:t>
      </w:r>
    </w:p>
    <w:p w:rsidR="007A2F81" w:rsidRDefault="007A2F81">
      <w:pPr>
        <w:pStyle w:val="Textoindependiente"/>
        <w:spacing w:before="8"/>
        <w:rPr>
          <w:sz w:val="19"/>
        </w:rPr>
      </w:pPr>
    </w:p>
    <w:p w:rsidR="007A2F81" w:rsidRDefault="00133206">
      <w:pPr>
        <w:pStyle w:val="Textoindependiente"/>
        <w:ind w:left="206"/>
        <w:jc w:val="both"/>
      </w:pPr>
      <w:r>
        <w:t>6º.-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me</w:t>
      </w:r>
      <w:r>
        <w:rPr>
          <w:spacing w:val="11"/>
        </w:rPr>
        <w:t xml:space="preserve"> </w:t>
      </w:r>
      <w:r>
        <w:t>comprometo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ofrecer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porcentaje</w:t>
      </w:r>
      <w:r>
        <w:rPr>
          <w:spacing w:val="11"/>
        </w:rPr>
        <w:t xml:space="preserve"> </w:t>
      </w:r>
      <w:r>
        <w:t xml:space="preserve">de        </w:t>
      </w:r>
      <w:r>
        <w:rPr>
          <w:spacing w:val="3"/>
        </w:rPr>
        <w:t xml:space="preserve"> </w:t>
      </w:r>
      <w:r>
        <w:t>%</w:t>
      </w:r>
      <w:r>
        <w:rPr>
          <w:spacing w:val="10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cantidad</w:t>
      </w:r>
      <w:r>
        <w:rPr>
          <w:spacing w:val="12"/>
        </w:rPr>
        <w:t xml:space="preserve"> </w:t>
      </w:r>
      <w:r>
        <w:t>económica</w:t>
      </w:r>
      <w:r>
        <w:rPr>
          <w:spacing w:val="14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dentro</w:t>
      </w:r>
    </w:p>
    <w:p w:rsidR="007A2F81" w:rsidRDefault="00133206">
      <w:pPr>
        <w:pStyle w:val="Textoindependiente"/>
        <w:spacing w:before="1"/>
        <w:ind w:left="119" w:right="123"/>
        <w:jc w:val="both"/>
      </w:pPr>
      <w:proofErr w:type="gramStart"/>
      <w:r>
        <w:t>del</w:t>
      </w:r>
      <w:proofErr w:type="gramEnd"/>
      <w:r>
        <w:t xml:space="preserve"> precio de contrato ofertado, para que se realice un control de calidad externo, tanto sobre las</w:t>
      </w:r>
      <w:r>
        <w:rPr>
          <w:spacing w:val="1"/>
        </w:rPr>
        <w:t xml:space="preserve"> </w:t>
      </w:r>
      <w:r>
        <w:t>propias unidades y materiales de la obra, como sobre cualquier actuación municipal que</w:t>
      </w:r>
      <w:r>
        <w:t xml:space="preserve"> coadyuve</w:t>
      </w:r>
      <w:r>
        <w:rPr>
          <w:spacing w:val="1"/>
        </w:rPr>
        <w:t xml:space="preserve"> </w:t>
      </w:r>
      <w:r>
        <w:t>al control de la calidad en la ejecución de la obra: asistencia a la dirección de obra, control de la</w:t>
      </w:r>
      <w:r>
        <w:rPr>
          <w:spacing w:val="1"/>
        </w:rPr>
        <w:t xml:space="preserve"> </w:t>
      </w:r>
      <w:r>
        <w:t>seguridad y salud en la obra, fiscalización material de la inversión, difusión de la utilización de la</w:t>
      </w:r>
      <w:r>
        <w:rPr>
          <w:spacing w:val="1"/>
        </w:rPr>
        <w:t xml:space="preserve"> </w:t>
      </w:r>
      <w:r>
        <w:t>obra,</w:t>
      </w:r>
      <w:r>
        <w:rPr>
          <w:spacing w:val="1"/>
        </w:rPr>
        <w:t xml:space="preserve"> </w:t>
      </w:r>
      <w:r>
        <w:t>etc.</w:t>
      </w:r>
    </w:p>
    <w:p w:rsidR="007A2F81" w:rsidRDefault="007A2F81">
      <w:pPr>
        <w:pStyle w:val="Textoindependiente"/>
        <w:rPr>
          <w:sz w:val="24"/>
        </w:rPr>
      </w:pPr>
    </w:p>
    <w:p w:rsidR="007A2F81" w:rsidRDefault="00133206">
      <w:pPr>
        <w:pStyle w:val="Textoindependiente"/>
        <w:tabs>
          <w:tab w:val="left" w:pos="1279"/>
          <w:tab w:val="left" w:pos="3321"/>
          <w:tab w:val="left" w:pos="4170"/>
        </w:tabs>
        <w:spacing w:before="188"/>
        <w:ind w:left="119"/>
        <w:jc w:val="both"/>
      </w:pPr>
      <w:r>
        <w:t>En</w:t>
      </w:r>
      <w:r>
        <w:rPr>
          <w:u w:val="single"/>
        </w:rPr>
        <w:tab/>
      </w:r>
      <w:r>
        <w:t>, a</w:t>
      </w:r>
      <w:r>
        <w:rPr>
          <w:u w:val="single"/>
        </w:rPr>
        <w:t xml:space="preserve">     </w:t>
      </w:r>
      <w:r>
        <w:rPr>
          <w:spacing w:val="38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7A2F81" w:rsidRDefault="007A2F81">
      <w:pPr>
        <w:pStyle w:val="Textoindependiente"/>
        <w:rPr>
          <w:sz w:val="24"/>
        </w:rPr>
      </w:pPr>
    </w:p>
    <w:p w:rsidR="007A2F81" w:rsidRDefault="007A2F81">
      <w:pPr>
        <w:pStyle w:val="Textoindependiente"/>
        <w:spacing w:before="10"/>
        <w:rPr>
          <w:sz w:val="35"/>
        </w:rPr>
      </w:pPr>
    </w:p>
    <w:p w:rsidR="007A2F81" w:rsidRDefault="00133206">
      <w:pPr>
        <w:pStyle w:val="Textoindependiente"/>
        <w:tabs>
          <w:tab w:val="left" w:pos="2604"/>
        </w:tabs>
        <w:spacing w:before="1"/>
        <w:ind w:left="840"/>
      </w:pPr>
      <w:r>
        <w:t>Fdo.: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A2F81" w:rsidSect="007A2F81">
      <w:type w:val="continuous"/>
      <w:pgSz w:w="11910" w:h="16840"/>
      <w:pgMar w:top="700" w:right="160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A01CC"/>
    <w:multiLevelType w:val="hybridMultilevel"/>
    <w:tmpl w:val="5840EEC4"/>
    <w:lvl w:ilvl="0" w:tplc="76DAF1B6">
      <w:numFmt w:val="bullet"/>
      <w:lvlText w:val=""/>
      <w:lvlJc w:val="left"/>
      <w:pPr>
        <w:ind w:left="573" w:hanging="9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59FC7108">
      <w:numFmt w:val="bullet"/>
      <w:lvlText w:val="•"/>
      <w:lvlJc w:val="left"/>
      <w:pPr>
        <w:ind w:left="1394" w:hanging="94"/>
      </w:pPr>
      <w:rPr>
        <w:rFonts w:hint="default"/>
        <w:lang w:val="es-ES" w:eastAsia="en-US" w:bidi="ar-SA"/>
      </w:rPr>
    </w:lvl>
    <w:lvl w:ilvl="2" w:tplc="A5FA0B80">
      <w:numFmt w:val="bullet"/>
      <w:lvlText w:val="•"/>
      <w:lvlJc w:val="left"/>
      <w:pPr>
        <w:ind w:left="2208" w:hanging="94"/>
      </w:pPr>
      <w:rPr>
        <w:rFonts w:hint="default"/>
        <w:lang w:val="es-ES" w:eastAsia="en-US" w:bidi="ar-SA"/>
      </w:rPr>
    </w:lvl>
    <w:lvl w:ilvl="3" w:tplc="6FFEFB16">
      <w:numFmt w:val="bullet"/>
      <w:lvlText w:val="•"/>
      <w:lvlJc w:val="left"/>
      <w:pPr>
        <w:ind w:left="3023" w:hanging="94"/>
      </w:pPr>
      <w:rPr>
        <w:rFonts w:hint="default"/>
        <w:lang w:val="es-ES" w:eastAsia="en-US" w:bidi="ar-SA"/>
      </w:rPr>
    </w:lvl>
    <w:lvl w:ilvl="4" w:tplc="19844BDA">
      <w:numFmt w:val="bullet"/>
      <w:lvlText w:val="•"/>
      <w:lvlJc w:val="left"/>
      <w:pPr>
        <w:ind w:left="3837" w:hanging="94"/>
      </w:pPr>
      <w:rPr>
        <w:rFonts w:hint="default"/>
        <w:lang w:val="es-ES" w:eastAsia="en-US" w:bidi="ar-SA"/>
      </w:rPr>
    </w:lvl>
    <w:lvl w:ilvl="5" w:tplc="5E3A6BD0">
      <w:numFmt w:val="bullet"/>
      <w:lvlText w:val="•"/>
      <w:lvlJc w:val="left"/>
      <w:pPr>
        <w:ind w:left="4652" w:hanging="94"/>
      </w:pPr>
      <w:rPr>
        <w:rFonts w:hint="default"/>
        <w:lang w:val="es-ES" w:eastAsia="en-US" w:bidi="ar-SA"/>
      </w:rPr>
    </w:lvl>
    <w:lvl w:ilvl="6" w:tplc="986CD19A">
      <w:numFmt w:val="bullet"/>
      <w:lvlText w:val="•"/>
      <w:lvlJc w:val="left"/>
      <w:pPr>
        <w:ind w:left="5466" w:hanging="94"/>
      </w:pPr>
      <w:rPr>
        <w:rFonts w:hint="default"/>
        <w:lang w:val="es-ES" w:eastAsia="en-US" w:bidi="ar-SA"/>
      </w:rPr>
    </w:lvl>
    <w:lvl w:ilvl="7" w:tplc="B9F8F5C6">
      <w:numFmt w:val="bullet"/>
      <w:lvlText w:val="•"/>
      <w:lvlJc w:val="left"/>
      <w:pPr>
        <w:ind w:left="6280" w:hanging="94"/>
      </w:pPr>
      <w:rPr>
        <w:rFonts w:hint="default"/>
        <w:lang w:val="es-ES" w:eastAsia="en-US" w:bidi="ar-SA"/>
      </w:rPr>
    </w:lvl>
    <w:lvl w:ilvl="8" w:tplc="49802740">
      <w:numFmt w:val="bullet"/>
      <w:lvlText w:val="•"/>
      <w:lvlJc w:val="left"/>
      <w:pPr>
        <w:ind w:left="7095" w:hanging="9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A2F81"/>
    <w:rsid w:val="00133206"/>
    <w:rsid w:val="007A2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2F81"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2F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A2F81"/>
    <w:rPr>
      <w:sz w:val="20"/>
      <w:szCs w:val="20"/>
    </w:rPr>
  </w:style>
  <w:style w:type="paragraph" w:styleId="Ttulo">
    <w:name w:val="Title"/>
    <w:basedOn w:val="Normal"/>
    <w:uiPriority w:val="1"/>
    <w:qFormat/>
    <w:rsid w:val="007A2F81"/>
    <w:pPr>
      <w:ind w:right="98"/>
      <w:jc w:val="right"/>
    </w:pPr>
    <w:rPr>
      <w:rFonts w:ascii="Century Gothic" w:eastAsia="Century Gothic" w:hAnsi="Century Gothic" w:cs="Century Gothic"/>
      <w:sz w:val="36"/>
      <w:szCs w:val="36"/>
    </w:rPr>
  </w:style>
  <w:style w:type="paragraph" w:styleId="Prrafodelista">
    <w:name w:val="List Paragraph"/>
    <w:basedOn w:val="Normal"/>
    <w:uiPriority w:val="1"/>
    <w:qFormat/>
    <w:rsid w:val="007A2F81"/>
    <w:pPr>
      <w:spacing w:before="14"/>
      <w:ind w:left="573" w:hanging="94"/>
    </w:pPr>
  </w:style>
  <w:style w:type="paragraph" w:customStyle="1" w:styleId="TableParagraph">
    <w:name w:val="Table Paragraph"/>
    <w:basedOn w:val="Normal"/>
    <w:uiPriority w:val="1"/>
    <w:qFormat/>
    <w:rsid w:val="007A2F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1686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AYUNTAMIENTO DE VILLAMAÑAN</dc:title>
  <dc:creator>recal</dc:creator>
  <cp:lastModifiedBy>Secretario</cp:lastModifiedBy>
  <cp:revision>2</cp:revision>
  <dcterms:created xsi:type="dcterms:W3CDTF">2021-02-25T12:16:00Z</dcterms:created>
  <dcterms:modified xsi:type="dcterms:W3CDTF">2021-02-25T12:16:00Z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2021-02-25T00:00:00Z</vt:filetime>
  </property>
</Properties>
</file>